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附件2: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w w:val="90"/>
          <w:sz w:val="36"/>
          <w:szCs w:val="36"/>
          <w:highlight w:val="none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w w:val="90"/>
          <w:sz w:val="36"/>
          <w:szCs w:val="36"/>
          <w:highlight w:val="none"/>
          <w:shd w:val="solid" w:color="FFFFFF" w:fill="auto"/>
        </w:rPr>
        <w:t>海口市疾病预防控制中心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6"/>
          <w:szCs w:val="36"/>
          <w:highlight w:val="none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w w:val="90"/>
          <w:sz w:val="36"/>
          <w:szCs w:val="36"/>
          <w:highlight w:val="none"/>
          <w:shd w:val="solid" w:color="FFFFFF" w:fill="auto"/>
        </w:rPr>
        <w:t>紧急招聘新冠肺炎现场流行病学调查人员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highlight w:val="none"/>
          <w:shd w:val="solid" w:color="FFFFFF" w:fill="auto"/>
        </w:rPr>
        <w:t>报名登记表</w:t>
      </w:r>
    </w:p>
    <w:p>
      <w:pPr>
        <w:jc w:val="right"/>
        <w:rPr>
          <w:highlight w:val="none"/>
        </w:rPr>
      </w:pPr>
      <w:r>
        <w:rPr>
          <w:highlight w:val="none"/>
        </w:rPr>
        <w:t>填表时间:    年   月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6"/>
        <w:gridCol w:w="1374"/>
        <w:gridCol w:w="1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报考单位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/>
                <w:sz w:val="24"/>
                <w:highlight w:val="none"/>
              </w:rPr>
              <w:t>委培、定向及在编在岗人员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学历</w:t>
            </w:r>
            <w:r>
              <w:rPr>
                <w:rFonts w:hint="eastAsia"/>
                <w:sz w:val="24"/>
                <w:highlight w:val="none"/>
              </w:rPr>
              <w:t>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 xml:space="preserve">签名：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190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1C294643"/>
    <w:rsid w:val="1C294643"/>
    <w:rsid w:val="1EB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2022-04-25T03:52:00Z</dcterms:created>
  <dc:creator>Administrator</dc:creator>
  <cp:lastModifiedBy>Administrator</cp:lastModifiedBy>
  <dcterms:modified xsi:type="dcterms:W3CDTF">2022-05-05T00:44:07Z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61A2891AB0574AFDB44C63F97BAD52F8</vt:lpwstr>
  </property>
</Properties>
</file>