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520" w:lineRule="exact"/>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海口市疾病预防控制中心紧急招聘新冠肺炎现场流行病学调查人员面试涉考人员防疫承诺书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1.7天内有新冠肺炎确诊、疑似病例和（或）无症状感染者及密切接触者接触史？有</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color w:val="000000"/>
          <w:kern w:val="0"/>
          <w:sz w:val="32"/>
          <w:szCs w:val="32"/>
        </w:rPr>
        <w:t xml:space="preserve"> 新冠肺炎出院（舱）者完成7天集中隔离后，是否完成14天居家健康监测？</w:t>
      </w:r>
      <w:r>
        <w:rPr>
          <w:rFonts w:hint="eastAsia" w:ascii="宋体" w:hAnsi="宋体" w:eastAsia="宋体" w:cs="宋体"/>
          <w:sz w:val="32"/>
          <w:szCs w:val="32"/>
        </w:rPr>
        <w:t>有</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其他</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w:t>
      </w:r>
      <w:bookmarkStart w:id="0" w:name="_GoBack"/>
      <w:bookmarkEnd w:id="0"/>
      <w:r>
        <w:rPr>
          <w:rFonts w:hint="eastAsia" w:ascii="宋体" w:hAnsi="宋体" w:eastAsia="宋体" w:cs="宋体"/>
          <w:sz w:val="32"/>
          <w:szCs w:val="32"/>
        </w:rPr>
        <w:t>10天内有境外或地区旅居史？有</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二、本人近7天是否出现发热（体温37.3℃及以上）、干咳、乏力、鼻塞、流涕、咽痛、腹泻等症状？有</w:t>
      </w:r>
      <w:r>
        <w:rPr>
          <w:rFonts w:hint="eastAsia" w:ascii="宋体" w:hAnsi="宋体" w:eastAsia="宋体" w:cs="宋体"/>
          <w:sz w:val="32"/>
          <w:szCs w:val="32"/>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p>
    <w:p>
      <w:pPr>
        <w:spacing w:line="520" w:lineRule="exact"/>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520" w:lineRule="exact"/>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p>
    <w:p>
      <w:pPr>
        <w:spacing w:line="520" w:lineRule="exact"/>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身份证号码：</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1C7842F-262A-407A-903A-B44412189C3D}"/>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DA35A28-35B0-4DCE-ADEE-16E2E5CFD634}"/>
  </w:font>
  <w:font w:name="方正小标宋简体">
    <w:altName w:val="黑体"/>
    <w:panose1 w:val="00000000000000000000"/>
    <w:charset w:val="86"/>
    <w:family w:val="script"/>
    <w:pitch w:val="default"/>
    <w:sig w:usb0="00000000" w:usb1="00000000" w:usb2="00000000" w:usb3="00000000" w:csb0="00040000" w:csb1="00000000"/>
    <w:embedRegular r:id="rId3" w:fontKey="{2D7D83FB-D37C-4D33-BA9C-EA9B94FD9083}"/>
  </w:font>
  <w:font w:name="方正小标宋_GBK">
    <w:altName w:val="微软雅黑"/>
    <w:panose1 w:val="00000000000000000000"/>
    <w:charset w:val="86"/>
    <w:family w:val="script"/>
    <w:pitch w:val="default"/>
    <w:sig w:usb0="00000000" w:usb1="00000000" w:usb2="00082016" w:usb3="00000000" w:csb0="00040001" w:csb1="00000000"/>
    <w:embedRegular r:id="rId4" w:fontKey="{414FB8E1-54AC-4A23-AE4A-EA3FCDCC848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38FC01E5"/>
    <w:rsid w:val="00010A1D"/>
    <w:rsid w:val="00026E11"/>
    <w:rsid w:val="00041262"/>
    <w:rsid w:val="001875AC"/>
    <w:rsid w:val="002A0E7E"/>
    <w:rsid w:val="00345BE7"/>
    <w:rsid w:val="00371961"/>
    <w:rsid w:val="00371963"/>
    <w:rsid w:val="00425C1A"/>
    <w:rsid w:val="0048215E"/>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C656C"/>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131687"/>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5E725F3"/>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287DBA"/>
    <w:rsid w:val="4E7F26F0"/>
    <w:rsid w:val="4EE709DA"/>
    <w:rsid w:val="503B4FA6"/>
    <w:rsid w:val="51353297"/>
    <w:rsid w:val="513B31BA"/>
    <w:rsid w:val="516C4253"/>
    <w:rsid w:val="51CD279C"/>
    <w:rsid w:val="52001FC7"/>
    <w:rsid w:val="52DD4445"/>
    <w:rsid w:val="53BD1654"/>
    <w:rsid w:val="53EA5D9C"/>
    <w:rsid w:val="5469691D"/>
    <w:rsid w:val="54857954"/>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65</Words>
  <Characters>377</Characters>
  <Lines>3</Lines>
  <Paragraphs>1</Paragraphs>
  <TotalTime>8</TotalTime>
  <ScaleCrop>false</ScaleCrop>
  <LinksUpToDate>false</LinksUpToDate>
  <CharactersWithSpaces>441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南国人力-小陈</cp:lastModifiedBy>
  <cp:lastPrinted>2021-12-30T03:01:00Z</cp:lastPrinted>
  <dcterms:modified xsi:type="dcterms:W3CDTF">2022-12-17T05:16:15Z</dcterms:modified>
  <dc:title>参加昌江黎族自治县事业单位公开招聘考试人员及涉考人员防疫承诺书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5AD9D52BA6514A8B8132B98793570CBA</vt:lpwstr>
  </property>
</Properties>
</file>