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附件1 </w:t>
      </w:r>
    </w:p>
    <w:p>
      <w:pPr>
        <w:spacing w:line="240" w:lineRule="auto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2024年艾防信息平台知识宣传推广活动</w:t>
      </w: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表</w:t>
      </w:r>
    </w:p>
    <w:tbl>
      <w:tblPr>
        <w:tblStyle w:val="5"/>
        <w:tblW w:w="13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211"/>
        <w:gridCol w:w="4273"/>
        <w:gridCol w:w="2358"/>
        <w:gridCol w:w="1571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55" w:type="dxa"/>
            <w:vAlign w:val="center"/>
          </w:tcPr>
          <w:p>
            <w:pPr>
              <w:pStyle w:val="9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211" w:type="dxa"/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4273" w:type="dxa"/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服务内容</w:t>
            </w:r>
          </w:p>
        </w:tc>
        <w:tc>
          <w:tcPr>
            <w:tcW w:w="2358" w:type="dxa"/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仿宋_GB2312" w:hAnsi="仿宋_GB2312" w:eastAsia="仿宋_GB2312" w:cstheme="minorBidi"/>
                <w:kern w:val="44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服务周期/数量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  <w:tc>
          <w:tcPr>
            <w:tcW w:w="1730" w:type="dxa"/>
            <w:vAlign w:val="center"/>
          </w:tcPr>
          <w:p>
            <w:pPr>
              <w:pStyle w:val="9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155" w:type="dxa"/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211" w:type="dxa"/>
            <w:vAlign w:val="center"/>
          </w:tcPr>
          <w:p>
            <w:pPr>
              <w:pStyle w:val="9"/>
              <w:bidi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每周答题活动宣传费用</w:t>
            </w:r>
          </w:p>
        </w:tc>
        <w:tc>
          <w:tcPr>
            <w:tcW w:w="4273" w:type="dxa"/>
            <w:vAlign w:val="center"/>
          </w:tcPr>
          <w:p>
            <w:pPr>
              <w:pStyle w:val="9"/>
              <w:bidi w:val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每周五晚20:00点开启答题活动，分类设定奖项，答对一定数量题目即可参与抽奖</w:t>
            </w:r>
          </w:p>
        </w:tc>
        <w:tc>
          <w:tcPr>
            <w:tcW w:w="2358" w:type="dxa"/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仿宋_GB2312" w:hAnsi="仿宋_GB2312" w:eastAsia="仿宋_GB2312" w:cstheme="minorBidi"/>
                <w:kern w:val="44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52期</w:t>
            </w:r>
          </w:p>
        </w:tc>
        <w:tc>
          <w:tcPr>
            <w:tcW w:w="1571" w:type="dxa"/>
            <w:vMerge w:val="restart"/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120000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pStyle w:val="9"/>
              <w:bidi w:val="0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因服务方式或渠道不同（例如含短信服务费）需分条说明综合服务费明细，服务内容及报价。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155" w:type="dxa"/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2211" w:type="dxa"/>
            <w:vAlign w:val="center"/>
          </w:tcPr>
          <w:p>
            <w:pPr>
              <w:pStyle w:val="9"/>
              <w:bidi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大型宣传日活动宣传费用</w:t>
            </w:r>
          </w:p>
        </w:tc>
        <w:tc>
          <w:tcPr>
            <w:tcW w:w="4273" w:type="dxa"/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在特殊宣传日节点开展大型宣传活动，分类设定奖项，答对一定数量题目即可参与抽奖</w:t>
            </w:r>
          </w:p>
        </w:tc>
        <w:tc>
          <w:tcPr>
            <w:tcW w:w="2358" w:type="dxa"/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仿宋_GB2312" w:hAnsi="仿宋_GB2312" w:eastAsia="仿宋_GB2312" w:cstheme="minorBidi"/>
                <w:kern w:val="44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44"/>
                <w:sz w:val="28"/>
                <w:szCs w:val="24"/>
                <w:lang w:val="en-US" w:eastAsia="zh-CN" w:bidi="ar-SA"/>
              </w:rPr>
              <w:t>3期</w:t>
            </w:r>
          </w:p>
        </w:tc>
        <w:tc>
          <w:tcPr>
            <w:tcW w:w="1571" w:type="dxa"/>
            <w:vMerge w:val="continue"/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pStyle w:val="9"/>
              <w:bidi w:val="0"/>
              <w:ind w:firstLine="0" w:firstLineChars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155" w:type="dxa"/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2211" w:type="dxa"/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综合服务费</w:t>
            </w:r>
          </w:p>
          <w:p>
            <w:pPr>
              <w:pStyle w:val="9"/>
              <w:bidi w:val="0"/>
              <w:ind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（示例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4273" w:type="dxa"/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358" w:type="dxa"/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仿宋_GB2312" w:hAnsi="仿宋_GB2312" w:eastAsia="仿宋_GB2312" w:cstheme="minorBidi"/>
                <w:kern w:val="44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44"/>
                <w:sz w:val="28"/>
                <w:szCs w:val="24"/>
                <w:lang w:val="en-US" w:eastAsia="zh-CN" w:bidi="ar-SA"/>
              </w:rPr>
              <w:t>2024.7.1-2025.6.30</w:t>
            </w:r>
          </w:p>
        </w:tc>
        <w:tc>
          <w:tcPr>
            <w:tcW w:w="1571" w:type="dxa"/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pStyle w:val="9"/>
              <w:bidi w:val="0"/>
              <w:ind w:firstLine="0" w:firstLineChars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155" w:type="dxa"/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2211" w:type="dxa"/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短信平台费用（示例）</w:t>
            </w:r>
          </w:p>
        </w:tc>
        <w:tc>
          <w:tcPr>
            <w:tcW w:w="4273" w:type="dxa"/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358" w:type="dxa"/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仿宋_GB2312" w:hAnsi="仿宋_GB2312" w:eastAsia="仿宋_GB2312" w:cstheme="minorBidi"/>
                <w:kern w:val="44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pStyle w:val="9"/>
              <w:bidi w:val="0"/>
              <w:ind w:firstLine="0" w:firstLineChars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55" w:type="dxa"/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2211" w:type="dxa"/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273" w:type="dxa"/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358" w:type="dxa"/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仿宋_GB2312" w:hAnsi="仿宋_GB2312" w:eastAsia="仿宋_GB2312" w:cstheme="minorBidi"/>
                <w:kern w:val="44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pStyle w:val="9"/>
              <w:bidi w:val="0"/>
              <w:ind w:firstLine="0" w:firstLineChars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55" w:type="dxa"/>
            <w:vAlign w:val="center"/>
          </w:tcPr>
          <w:p>
            <w:pPr>
              <w:pStyle w:val="9"/>
              <w:bidi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211" w:type="dxa"/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4273" w:type="dxa"/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358" w:type="dxa"/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571" w:type="dxa"/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9"/>
              <w:bidi w:val="0"/>
              <w:ind w:firstLine="0" w:firstLineChars="0"/>
              <w:jc w:val="both"/>
              <w:rPr>
                <w:rFonts w:hint="eastAsia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hint="default" w:eastAsia="仿宋_GB2312"/>
          <w:lang w:val="en-US" w:eastAsia="zh-CN"/>
        </w:rPr>
      </w:pPr>
    </w:p>
    <w:sectPr>
      <w:pgSz w:w="16838" w:h="11906" w:orient="landscape"/>
      <w:pgMar w:top="116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667CA"/>
    <w:multiLevelType w:val="multilevel"/>
    <w:tmpl w:val="0B2667CA"/>
    <w:lvl w:ilvl="0" w:tentative="0">
      <w:start w:val="1"/>
      <w:numFmt w:val="decimal"/>
      <w:suff w:val="space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8"/>
      <w:suff w:val="space"/>
      <w:lvlText w:val="%1.%2"/>
      <w:lvlJc w:val="left"/>
      <w:pPr>
        <w:ind w:left="0" w:leftChars="0" w:firstLine="0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7"/>
      <w:suff w:val="space"/>
      <w:lvlText w:val="%1.%2.%3"/>
      <w:lvlJc w:val="left"/>
      <w:pPr>
        <w:ind w:left="0" w:leftChars="0" w:firstLine="0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00000"/>
    <w:rsid w:val="01C24240"/>
    <w:rsid w:val="02EB4363"/>
    <w:rsid w:val="032611BB"/>
    <w:rsid w:val="03773607"/>
    <w:rsid w:val="046F5B17"/>
    <w:rsid w:val="05F222FA"/>
    <w:rsid w:val="06744702"/>
    <w:rsid w:val="07A85BDA"/>
    <w:rsid w:val="082C1BE8"/>
    <w:rsid w:val="08856163"/>
    <w:rsid w:val="08AF41B5"/>
    <w:rsid w:val="09502E04"/>
    <w:rsid w:val="097530F9"/>
    <w:rsid w:val="09E02355"/>
    <w:rsid w:val="0A5F7D92"/>
    <w:rsid w:val="0A6E587A"/>
    <w:rsid w:val="0C0B1C97"/>
    <w:rsid w:val="0D040CDF"/>
    <w:rsid w:val="0E4D3C2A"/>
    <w:rsid w:val="0EE05ECD"/>
    <w:rsid w:val="0EF477A4"/>
    <w:rsid w:val="0EF5098E"/>
    <w:rsid w:val="0F544A41"/>
    <w:rsid w:val="0FC076A3"/>
    <w:rsid w:val="10442CA1"/>
    <w:rsid w:val="10677D22"/>
    <w:rsid w:val="115E284D"/>
    <w:rsid w:val="11A81511"/>
    <w:rsid w:val="11BC4E78"/>
    <w:rsid w:val="13902298"/>
    <w:rsid w:val="143A663C"/>
    <w:rsid w:val="156A00B6"/>
    <w:rsid w:val="156C499C"/>
    <w:rsid w:val="157A1E5E"/>
    <w:rsid w:val="15C53AEC"/>
    <w:rsid w:val="163D44E1"/>
    <w:rsid w:val="164D57F8"/>
    <w:rsid w:val="171928E7"/>
    <w:rsid w:val="17BF6C37"/>
    <w:rsid w:val="1831782B"/>
    <w:rsid w:val="191E6A17"/>
    <w:rsid w:val="19D11F81"/>
    <w:rsid w:val="19E76703"/>
    <w:rsid w:val="1A026247"/>
    <w:rsid w:val="1A475178"/>
    <w:rsid w:val="1B16282B"/>
    <w:rsid w:val="1B5668E8"/>
    <w:rsid w:val="1B6F777D"/>
    <w:rsid w:val="1BF00739"/>
    <w:rsid w:val="1C180920"/>
    <w:rsid w:val="1D005BAC"/>
    <w:rsid w:val="1D365C83"/>
    <w:rsid w:val="1F9F579D"/>
    <w:rsid w:val="1FC50748"/>
    <w:rsid w:val="20367917"/>
    <w:rsid w:val="205548A7"/>
    <w:rsid w:val="20A7442C"/>
    <w:rsid w:val="21664FAC"/>
    <w:rsid w:val="21C00DF8"/>
    <w:rsid w:val="22123662"/>
    <w:rsid w:val="224E18BA"/>
    <w:rsid w:val="2252124E"/>
    <w:rsid w:val="23195338"/>
    <w:rsid w:val="23875B22"/>
    <w:rsid w:val="24615721"/>
    <w:rsid w:val="25126F7C"/>
    <w:rsid w:val="25A909E9"/>
    <w:rsid w:val="26894838"/>
    <w:rsid w:val="26FE3F8B"/>
    <w:rsid w:val="271307B5"/>
    <w:rsid w:val="27AB1B96"/>
    <w:rsid w:val="285E39DE"/>
    <w:rsid w:val="287D44DE"/>
    <w:rsid w:val="28C23FA5"/>
    <w:rsid w:val="292E57B1"/>
    <w:rsid w:val="297A5606"/>
    <w:rsid w:val="29D90C2D"/>
    <w:rsid w:val="2AB95FBF"/>
    <w:rsid w:val="2B425228"/>
    <w:rsid w:val="2BBC34E0"/>
    <w:rsid w:val="2BEA725A"/>
    <w:rsid w:val="2C0310EA"/>
    <w:rsid w:val="2CAE5176"/>
    <w:rsid w:val="2D3C0905"/>
    <w:rsid w:val="2D5C713F"/>
    <w:rsid w:val="2E135B41"/>
    <w:rsid w:val="2F1A31DA"/>
    <w:rsid w:val="2F6F67B9"/>
    <w:rsid w:val="30092873"/>
    <w:rsid w:val="308E700B"/>
    <w:rsid w:val="30B502F8"/>
    <w:rsid w:val="30C85B48"/>
    <w:rsid w:val="31DD2732"/>
    <w:rsid w:val="32F028E2"/>
    <w:rsid w:val="33527A0D"/>
    <w:rsid w:val="335876AA"/>
    <w:rsid w:val="33CE689F"/>
    <w:rsid w:val="346D24B8"/>
    <w:rsid w:val="34D66C18"/>
    <w:rsid w:val="34DD7DC7"/>
    <w:rsid w:val="355B29AD"/>
    <w:rsid w:val="35C14D79"/>
    <w:rsid w:val="36941B2C"/>
    <w:rsid w:val="371A1C18"/>
    <w:rsid w:val="37541573"/>
    <w:rsid w:val="376A6825"/>
    <w:rsid w:val="38472B35"/>
    <w:rsid w:val="39CA3518"/>
    <w:rsid w:val="3AAE5813"/>
    <w:rsid w:val="3AEB455A"/>
    <w:rsid w:val="3AF249A0"/>
    <w:rsid w:val="3B964FB1"/>
    <w:rsid w:val="3C2B5939"/>
    <w:rsid w:val="3C772497"/>
    <w:rsid w:val="3D3736F1"/>
    <w:rsid w:val="3D50718F"/>
    <w:rsid w:val="3D6923EB"/>
    <w:rsid w:val="3E724C6B"/>
    <w:rsid w:val="3F2F3AE4"/>
    <w:rsid w:val="408D204B"/>
    <w:rsid w:val="4108712E"/>
    <w:rsid w:val="41405781"/>
    <w:rsid w:val="41EA5497"/>
    <w:rsid w:val="422F6483"/>
    <w:rsid w:val="435E51BB"/>
    <w:rsid w:val="43857700"/>
    <w:rsid w:val="438C3BBD"/>
    <w:rsid w:val="44852BFA"/>
    <w:rsid w:val="460D1BBA"/>
    <w:rsid w:val="46300D41"/>
    <w:rsid w:val="468B2FEE"/>
    <w:rsid w:val="4965786E"/>
    <w:rsid w:val="4B2C5821"/>
    <w:rsid w:val="4BE5158A"/>
    <w:rsid w:val="4C750BDA"/>
    <w:rsid w:val="4CBE36E3"/>
    <w:rsid w:val="4CDC30BF"/>
    <w:rsid w:val="4D6A2255"/>
    <w:rsid w:val="4F3E19A1"/>
    <w:rsid w:val="4F455817"/>
    <w:rsid w:val="4F943E5D"/>
    <w:rsid w:val="5022166F"/>
    <w:rsid w:val="50232E83"/>
    <w:rsid w:val="502865E7"/>
    <w:rsid w:val="514B6C40"/>
    <w:rsid w:val="51C93345"/>
    <w:rsid w:val="52DB382C"/>
    <w:rsid w:val="531619FD"/>
    <w:rsid w:val="535B2B9B"/>
    <w:rsid w:val="53FE53E1"/>
    <w:rsid w:val="54BA1D7B"/>
    <w:rsid w:val="56A97E9D"/>
    <w:rsid w:val="56D21042"/>
    <w:rsid w:val="573C596C"/>
    <w:rsid w:val="574273E4"/>
    <w:rsid w:val="57714A17"/>
    <w:rsid w:val="581273DD"/>
    <w:rsid w:val="59FD47D7"/>
    <w:rsid w:val="5A645CC1"/>
    <w:rsid w:val="5BD27C3C"/>
    <w:rsid w:val="5C8335B3"/>
    <w:rsid w:val="5CD1159F"/>
    <w:rsid w:val="5D0958D8"/>
    <w:rsid w:val="5DBA26B6"/>
    <w:rsid w:val="5EC61A3E"/>
    <w:rsid w:val="5F7C58B6"/>
    <w:rsid w:val="600B522E"/>
    <w:rsid w:val="61940955"/>
    <w:rsid w:val="637B3F3B"/>
    <w:rsid w:val="63BE1AEE"/>
    <w:rsid w:val="64710E3E"/>
    <w:rsid w:val="648265A4"/>
    <w:rsid w:val="652201A7"/>
    <w:rsid w:val="65320447"/>
    <w:rsid w:val="65AE3A45"/>
    <w:rsid w:val="6680735E"/>
    <w:rsid w:val="673F0380"/>
    <w:rsid w:val="68605914"/>
    <w:rsid w:val="686C1A27"/>
    <w:rsid w:val="68DE7BBA"/>
    <w:rsid w:val="697D17B5"/>
    <w:rsid w:val="6A4D2290"/>
    <w:rsid w:val="6A5A7F32"/>
    <w:rsid w:val="6B9901A0"/>
    <w:rsid w:val="6C3F4CF8"/>
    <w:rsid w:val="6D58400B"/>
    <w:rsid w:val="6DC85E7D"/>
    <w:rsid w:val="6DEA1477"/>
    <w:rsid w:val="6DEB0130"/>
    <w:rsid w:val="6E4B76F7"/>
    <w:rsid w:val="6FAC0B3E"/>
    <w:rsid w:val="6FBE73F5"/>
    <w:rsid w:val="70DE7CAD"/>
    <w:rsid w:val="71270DFC"/>
    <w:rsid w:val="716A620F"/>
    <w:rsid w:val="71E83246"/>
    <w:rsid w:val="72E677F0"/>
    <w:rsid w:val="73473BFE"/>
    <w:rsid w:val="73802318"/>
    <w:rsid w:val="73FA66A4"/>
    <w:rsid w:val="74070CB5"/>
    <w:rsid w:val="75164507"/>
    <w:rsid w:val="75341A33"/>
    <w:rsid w:val="757B2930"/>
    <w:rsid w:val="75C4165A"/>
    <w:rsid w:val="764D5FC9"/>
    <w:rsid w:val="76A51F08"/>
    <w:rsid w:val="76B0239D"/>
    <w:rsid w:val="77C67FE7"/>
    <w:rsid w:val="77EA1206"/>
    <w:rsid w:val="78BF112D"/>
    <w:rsid w:val="79920E1A"/>
    <w:rsid w:val="7A975DF9"/>
    <w:rsid w:val="7AA43E9E"/>
    <w:rsid w:val="7AAC4404"/>
    <w:rsid w:val="7AEF7788"/>
    <w:rsid w:val="7B33574B"/>
    <w:rsid w:val="7B5F0EA1"/>
    <w:rsid w:val="7B6F7051"/>
    <w:rsid w:val="7BBA12EE"/>
    <w:rsid w:val="7CB06708"/>
    <w:rsid w:val="7CCB4994"/>
    <w:rsid w:val="7CCE08CA"/>
    <w:rsid w:val="7CD21470"/>
    <w:rsid w:val="7CEB403A"/>
    <w:rsid w:val="7D6E6523"/>
    <w:rsid w:val="7E901F38"/>
    <w:rsid w:val="7EB2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3级标题"/>
    <w:basedOn w:val="8"/>
    <w:next w:val="1"/>
    <w:qFormat/>
    <w:uiPriority w:val="0"/>
    <w:pPr>
      <w:numPr>
        <w:ilvl w:val="2"/>
      </w:numPr>
    </w:pPr>
    <w:rPr>
      <w:rFonts w:hint="default" w:ascii="仿宋_GB2312" w:hAnsi="仿宋_GB2312" w:eastAsia="仿宋_GB2312" w:cs="仿宋_GB2312"/>
      <w:sz w:val="28"/>
      <w:szCs w:val="28"/>
    </w:rPr>
  </w:style>
  <w:style w:type="paragraph" w:customStyle="1" w:styleId="8">
    <w:name w:val="2级标题"/>
    <w:basedOn w:val="1"/>
    <w:qFormat/>
    <w:uiPriority w:val="0"/>
    <w:pPr>
      <w:numPr>
        <w:ilvl w:val="1"/>
        <w:numId w:val="1"/>
      </w:numPr>
    </w:pPr>
  </w:style>
  <w:style w:type="paragraph" w:customStyle="1" w:styleId="9">
    <w:name w:val="表格"/>
    <w:basedOn w:val="1"/>
    <w:next w:val="1"/>
    <w:qFormat/>
    <w:uiPriority w:val="0"/>
    <w:pPr>
      <w:keepNext/>
      <w:keepLines/>
      <w:spacing w:beforeLines="0" w:afterLines="0" w:line="440" w:lineRule="exact"/>
      <w:ind w:firstLine="0" w:firstLineChars="0"/>
      <w:jc w:val="center"/>
      <w:outlineLvl w:val="0"/>
    </w:pPr>
    <w:rPr>
      <w:rFonts w:ascii="仿宋_GB2312" w:hAnsi="仿宋_GB2312"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227</Characters>
  <Lines>0</Lines>
  <Paragraphs>0</Paragraphs>
  <TotalTime>2</TotalTime>
  <ScaleCrop>false</ScaleCrop>
  <LinksUpToDate>false</LinksUpToDate>
  <CharactersWithSpaces>228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2024-02-05T00:54:00Z</dcterms:created>
  <dc:creator>Lenovo1147</dc:creator>
  <cp:lastModifiedBy>HsEdmond</cp:lastModifiedBy>
  <dcterms:modified xsi:type="dcterms:W3CDTF">2024-06-12T09:03:25Z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2AD28B7B7C164597BC471D4238DB34A9_13</vt:lpwstr>
  </property>
</Properties>
</file>